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C8" w:rsidRDefault="00184CC8" w:rsidP="00184CC8">
      <w:pPr>
        <w:jc w:val="center"/>
      </w:pPr>
      <w:r>
        <w:rPr>
          <w:noProof/>
          <w:lang w:eastAsia="lt-LT"/>
        </w:rPr>
        <w:drawing>
          <wp:inline distT="0" distB="0" distL="0" distR="0">
            <wp:extent cx="609600" cy="58102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CC8" w:rsidRDefault="00184CC8" w:rsidP="00184CC8">
      <w:pPr>
        <w:jc w:val="center"/>
      </w:pPr>
    </w:p>
    <w:p w:rsidR="00184CC8" w:rsidRDefault="00184CC8" w:rsidP="00184CC8">
      <w:pPr>
        <w:pStyle w:val="Antrat1"/>
        <w:rPr>
          <w:b/>
          <w:bCs/>
        </w:rPr>
      </w:pPr>
      <w:r>
        <w:rPr>
          <w:b/>
          <w:bCs/>
        </w:rPr>
        <w:t xml:space="preserve">VILNIAUS PILAITĖS </w:t>
      </w:r>
      <w:r w:rsidR="00190266">
        <w:rPr>
          <w:b/>
          <w:bCs/>
        </w:rPr>
        <w:t>GIMNAZIJOS</w:t>
      </w:r>
    </w:p>
    <w:p w:rsidR="00184CC8" w:rsidRDefault="00184CC8" w:rsidP="00184CC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DIREKTORIUS</w:t>
      </w:r>
    </w:p>
    <w:p w:rsidR="00184CC8" w:rsidRDefault="00184CC8" w:rsidP="00184CC8">
      <w:pPr>
        <w:jc w:val="center"/>
        <w:rPr>
          <w:b/>
          <w:bCs/>
          <w:sz w:val="28"/>
        </w:rPr>
      </w:pPr>
    </w:p>
    <w:p w:rsidR="00184CC8" w:rsidRDefault="00184CC8" w:rsidP="00CF18FD">
      <w:pPr>
        <w:rPr>
          <w:b/>
          <w:bCs/>
          <w:sz w:val="28"/>
        </w:rPr>
      </w:pPr>
    </w:p>
    <w:p w:rsidR="00184CC8" w:rsidRDefault="00184CC8" w:rsidP="00184CC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ĮSAKYMAS</w:t>
      </w:r>
    </w:p>
    <w:p w:rsidR="00184CC8" w:rsidRDefault="00184CC8" w:rsidP="00184CC8">
      <w:pPr>
        <w:pStyle w:val="Antrat2"/>
        <w:rPr>
          <w:b w:val="0"/>
        </w:rPr>
      </w:pPr>
      <w:r w:rsidRPr="00FE0F1D">
        <w:rPr>
          <w:b w:val="0"/>
        </w:rPr>
        <w:t xml:space="preserve">DĖL </w:t>
      </w:r>
      <w:r w:rsidR="001C086E">
        <w:rPr>
          <w:b w:val="0"/>
        </w:rPr>
        <w:t>2015-2016 ir 2016-2017</w:t>
      </w:r>
      <w:r>
        <w:rPr>
          <w:b w:val="0"/>
        </w:rPr>
        <w:t xml:space="preserve"> M. M. UGDYMO PLANO PAKEITIMO</w:t>
      </w:r>
    </w:p>
    <w:p w:rsidR="007600B5" w:rsidRPr="007600B5" w:rsidRDefault="007600B5" w:rsidP="007600B5"/>
    <w:p w:rsidR="00184CC8" w:rsidRDefault="001C086E" w:rsidP="00184CC8">
      <w:pPr>
        <w:jc w:val="center"/>
      </w:pPr>
      <w:r>
        <w:t>2016 m. gegužės</w:t>
      </w:r>
      <w:r w:rsidR="00184CC8">
        <w:t xml:space="preserve"> </w:t>
      </w:r>
      <w:r w:rsidR="00CF18FD">
        <w:t xml:space="preserve">31 </w:t>
      </w:r>
      <w:r w:rsidR="00184CC8">
        <w:t>d. Nr. V-</w:t>
      </w:r>
      <w:r w:rsidR="008B38F2">
        <w:t>113</w:t>
      </w:r>
    </w:p>
    <w:p w:rsidR="00184CC8" w:rsidRDefault="00184CC8" w:rsidP="00184CC8">
      <w:pPr>
        <w:jc w:val="center"/>
      </w:pPr>
      <w:r>
        <w:t>Vilnius</w:t>
      </w:r>
    </w:p>
    <w:p w:rsidR="00184CC8" w:rsidRDefault="00C24677" w:rsidP="008321A8">
      <w:pPr>
        <w:spacing w:line="360" w:lineRule="auto"/>
      </w:pPr>
      <w:r>
        <w:t xml:space="preserve"> </w:t>
      </w:r>
    </w:p>
    <w:p w:rsidR="00184CC8" w:rsidRDefault="00184CC8" w:rsidP="008321A8">
      <w:pPr>
        <w:spacing w:line="360" w:lineRule="auto"/>
      </w:pPr>
    </w:p>
    <w:p w:rsidR="00F660C6" w:rsidRPr="00BE71B7" w:rsidRDefault="0002412B" w:rsidP="008321A8">
      <w:pPr>
        <w:pStyle w:val="Default"/>
        <w:spacing w:line="360" w:lineRule="auto"/>
        <w:ind w:firstLine="567"/>
        <w:rPr>
          <w:color w:val="FF0000"/>
        </w:rPr>
      </w:pPr>
      <w:proofErr w:type="spellStart"/>
      <w:r>
        <w:t>Vadovaudamasis</w:t>
      </w:r>
      <w:proofErr w:type="spellEnd"/>
      <w:r>
        <w:t xml:space="preserve"> </w:t>
      </w:r>
      <w:proofErr w:type="spellStart"/>
      <w:r w:rsidR="001C086E">
        <w:t>Gimnazijos</w:t>
      </w:r>
      <w:proofErr w:type="spellEnd"/>
      <w:r w:rsidR="001C086E">
        <w:t xml:space="preserve"> </w:t>
      </w:r>
      <w:proofErr w:type="spellStart"/>
      <w:r w:rsidR="001C086E">
        <w:t>tarybos</w:t>
      </w:r>
      <w:proofErr w:type="spellEnd"/>
      <w:r w:rsidR="001C086E">
        <w:t xml:space="preserve"> </w:t>
      </w:r>
      <w:r w:rsidR="001C086E" w:rsidRPr="00940BFF">
        <w:rPr>
          <w:color w:val="auto"/>
        </w:rPr>
        <w:t>2016</w:t>
      </w:r>
      <w:r w:rsidR="00701CAA" w:rsidRPr="00940BFF">
        <w:rPr>
          <w:color w:val="auto"/>
        </w:rPr>
        <w:t xml:space="preserve"> </w:t>
      </w:r>
      <w:r w:rsidR="008321A8" w:rsidRPr="00940BFF">
        <w:rPr>
          <w:color w:val="auto"/>
        </w:rPr>
        <w:t>m.</w:t>
      </w:r>
      <w:r w:rsidR="00701CAA" w:rsidRPr="00940BFF">
        <w:rPr>
          <w:color w:val="auto"/>
        </w:rPr>
        <w:t xml:space="preserve"> </w:t>
      </w:r>
      <w:proofErr w:type="spellStart"/>
      <w:r w:rsidR="00701CAA" w:rsidRPr="00940BFF">
        <w:rPr>
          <w:color w:val="auto"/>
        </w:rPr>
        <w:t>vasario</w:t>
      </w:r>
      <w:proofErr w:type="spellEnd"/>
      <w:r w:rsidR="00701CAA" w:rsidRPr="00940BFF">
        <w:rPr>
          <w:color w:val="auto"/>
        </w:rPr>
        <w:t xml:space="preserve"> 22 d. </w:t>
      </w:r>
      <w:proofErr w:type="spellStart"/>
      <w:r w:rsidR="00701CAA" w:rsidRPr="00940BFF">
        <w:rPr>
          <w:color w:val="auto"/>
        </w:rPr>
        <w:t>protokolo</w:t>
      </w:r>
      <w:proofErr w:type="spellEnd"/>
      <w:r w:rsidR="00701CAA" w:rsidRPr="00940BFF">
        <w:rPr>
          <w:color w:val="auto"/>
        </w:rPr>
        <w:t xml:space="preserve"> </w:t>
      </w:r>
      <w:proofErr w:type="spellStart"/>
      <w:r w:rsidR="00701CAA" w:rsidRPr="00940BFF">
        <w:rPr>
          <w:color w:val="auto"/>
        </w:rPr>
        <w:t>Nr</w:t>
      </w:r>
      <w:proofErr w:type="spellEnd"/>
      <w:r w:rsidR="00701CAA" w:rsidRPr="00940BFF">
        <w:rPr>
          <w:color w:val="auto"/>
        </w:rPr>
        <w:t>. 3</w:t>
      </w:r>
      <w:r w:rsidR="001C086E" w:rsidRPr="00940BFF">
        <w:rPr>
          <w:color w:val="auto"/>
        </w:rPr>
        <w:t xml:space="preserve"> </w:t>
      </w:r>
      <w:proofErr w:type="spellStart"/>
      <w:r w:rsidR="001C086E">
        <w:t>sprendimu</w:t>
      </w:r>
      <w:proofErr w:type="spellEnd"/>
      <w:r w:rsidR="00735C4A">
        <w:t xml:space="preserve"> </w:t>
      </w:r>
      <w:proofErr w:type="spellStart"/>
      <w:r w:rsidR="00BE71B7">
        <w:t>ir</w:t>
      </w:r>
      <w:proofErr w:type="spellEnd"/>
      <w:r w:rsidR="00BE71B7">
        <w:t xml:space="preserve"> </w:t>
      </w:r>
      <w:proofErr w:type="spellStart"/>
      <w:r w:rsidR="00BE71B7">
        <w:t>Gimnazijos</w:t>
      </w:r>
      <w:proofErr w:type="spellEnd"/>
      <w:r w:rsidR="00BE71B7">
        <w:t xml:space="preserve"> </w:t>
      </w:r>
      <w:proofErr w:type="spellStart"/>
      <w:r w:rsidR="00BE71B7">
        <w:t>metodin</w:t>
      </w:r>
      <w:proofErr w:type="spellEnd"/>
      <w:r w:rsidR="00BE71B7">
        <w:rPr>
          <w:lang w:val="lt-LT"/>
        </w:rPr>
        <w:t xml:space="preserve">ės </w:t>
      </w:r>
      <w:proofErr w:type="spellStart"/>
      <w:r w:rsidR="00BE71B7">
        <w:t>tarybos</w:t>
      </w:r>
      <w:proofErr w:type="spellEnd"/>
      <w:r w:rsidR="00BE71B7">
        <w:t xml:space="preserve"> </w:t>
      </w:r>
      <w:r w:rsidR="00BE71B7" w:rsidRPr="00CF18FD">
        <w:rPr>
          <w:color w:val="auto"/>
        </w:rPr>
        <w:t xml:space="preserve">2016 </w:t>
      </w:r>
      <w:r w:rsidR="008321A8" w:rsidRPr="00CF18FD">
        <w:rPr>
          <w:color w:val="auto"/>
        </w:rPr>
        <w:t>m.</w:t>
      </w:r>
      <w:r w:rsidR="00BE71B7" w:rsidRPr="00CF18FD">
        <w:rPr>
          <w:color w:val="auto"/>
        </w:rPr>
        <w:t xml:space="preserve"> </w:t>
      </w:r>
      <w:proofErr w:type="spellStart"/>
      <w:r w:rsidR="00BE71B7" w:rsidRPr="00CF18FD">
        <w:rPr>
          <w:color w:val="auto"/>
        </w:rPr>
        <w:t>gegu</w:t>
      </w:r>
      <w:r w:rsidR="00BE71B7" w:rsidRPr="00CF18FD">
        <w:rPr>
          <w:color w:val="auto"/>
          <w:lang w:val="lt-LT"/>
        </w:rPr>
        <w:t>žės</w:t>
      </w:r>
      <w:proofErr w:type="spellEnd"/>
      <w:r w:rsidR="008321A8" w:rsidRPr="00CF18FD">
        <w:rPr>
          <w:color w:val="auto"/>
        </w:rPr>
        <w:t xml:space="preserve"> 31 d. </w:t>
      </w:r>
      <w:r w:rsidR="00CF18FD">
        <w:rPr>
          <w:color w:val="auto"/>
        </w:rPr>
        <w:t>(</w:t>
      </w:r>
      <w:proofErr w:type="spellStart"/>
      <w:r w:rsidR="00BE71B7" w:rsidRPr="00CF18FD">
        <w:rPr>
          <w:color w:val="auto"/>
        </w:rPr>
        <w:t>protokolo</w:t>
      </w:r>
      <w:proofErr w:type="spellEnd"/>
      <w:r w:rsidR="00BE71B7" w:rsidRPr="00CF18FD">
        <w:rPr>
          <w:color w:val="auto"/>
        </w:rPr>
        <w:t xml:space="preserve"> </w:t>
      </w:r>
      <w:proofErr w:type="spellStart"/>
      <w:r w:rsidR="00BE71B7" w:rsidRPr="00CF18FD">
        <w:rPr>
          <w:color w:val="auto"/>
        </w:rPr>
        <w:t>Nr</w:t>
      </w:r>
      <w:proofErr w:type="spellEnd"/>
      <w:r w:rsidR="00BE71B7" w:rsidRPr="00CF18FD">
        <w:rPr>
          <w:color w:val="auto"/>
        </w:rPr>
        <w:t>. 3</w:t>
      </w:r>
      <w:r w:rsidR="00CF18FD">
        <w:rPr>
          <w:color w:val="auto"/>
        </w:rPr>
        <w:t>)</w:t>
      </w:r>
      <w:r w:rsidR="00BE71B7" w:rsidRPr="00CF18FD">
        <w:rPr>
          <w:color w:val="auto"/>
        </w:rPr>
        <w:t xml:space="preserve"> </w:t>
      </w:r>
      <w:proofErr w:type="spellStart"/>
      <w:r w:rsidR="00BE71B7">
        <w:t>sprendimu</w:t>
      </w:r>
      <w:proofErr w:type="spellEnd"/>
      <w:r w:rsidR="00BE71B7">
        <w:t>,</w:t>
      </w:r>
    </w:p>
    <w:p w:rsidR="001C2B95" w:rsidRDefault="00F660C6" w:rsidP="008321A8">
      <w:pPr>
        <w:spacing w:line="360" w:lineRule="auto"/>
        <w:ind w:firstLine="567"/>
        <w:jc w:val="both"/>
        <w:rPr>
          <w:lang w:eastAsia="lt-LT"/>
        </w:rPr>
      </w:pPr>
      <w:r w:rsidRPr="001C086E">
        <w:t>k e i č i u</w:t>
      </w:r>
      <w:r w:rsidR="008321A8">
        <w:t xml:space="preserve"> </w:t>
      </w:r>
      <w:r w:rsidR="00701CAA">
        <w:t xml:space="preserve"> </w:t>
      </w:r>
      <w:r w:rsidR="00184CC8" w:rsidRPr="001C086E">
        <w:t>V</w:t>
      </w:r>
      <w:r w:rsidR="0002412B" w:rsidRPr="001C086E">
        <w:t xml:space="preserve">ilniaus Pilaitės gimnazijos </w:t>
      </w:r>
      <w:r w:rsidR="001C086E" w:rsidRPr="001C086E">
        <w:t>2015-2016 ir 2016-2017</w:t>
      </w:r>
      <w:r w:rsidR="001C086E" w:rsidRPr="001C2B95">
        <w:rPr>
          <w:b/>
        </w:rPr>
        <w:t xml:space="preserve"> </w:t>
      </w:r>
      <w:r w:rsidR="008321A8">
        <w:t>metų</w:t>
      </w:r>
      <w:r w:rsidRPr="001C086E">
        <w:t xml:space="preserve"> ugdymo plan</w:t>
      </w:r>
      <w:r w:rsidR="008B38F2">
        <w:t>o, patvirtinto</w:t>
      </w:r>
      <w:r w:rsidRPr="001C086E">
        <w:t xml:space="preserve"> </w:t>
      </w:r>
      <w:r w:rsidR="001C086E" w:rsidRPr="001C086E">
        <w:t>2015</w:t>
      </w:r>
      <w:r w:rsidR="008321A8">
        <w:t xml:space="preserve"> metų rugsėjo </w:t>
      </w:r>
      <w:r w:rsidR="001C086E" w:rsidRPr="001C086E">
        <w:t>3</w:t>
      </w:r>
      <w:r w:rsidRPr="001C086E">
        <w:t xml:space="preserve"> d. direktoriaus įsak. Nr. </w:t>
      </w:r>
      <w:r w:rsidR="001C086E" w:rsidRPr="001C086E">
        <w:t>V-136</w:t>
      </w:r>
      <w:r w:rsidR="00CF18FD">
        <w:t>:</w:t>
      </w:r>
      <w:r w:rsidRPr="001C086E">
        <w:t xml:space="preserve">  </w:t>
      </w:r>
    </w:p>
    <w:p w:rsidR="008321A8" w:rsidRDefault="00F660C6" w:rsidP="008321A8">
      <w:pPr>
        <w:pStyle w:val="Sraopastraipa"/>
        <w:numPr>
          <w:ilvl w:val="0"/>
          <w:numId w:val="2"/>
        </w:numPr>
        <w:spacing w:line="360" w:lineRule="auto"/>
        <w:jc w:val="both"/>
        <w:rPr>
          <w:lang w:eastAsia="lt-LT"/>
        </w:rPr>
      </w:pPr>
      <w:r w:rsidRPr="001C086E">
        <w:t>skyrių</w:t>
      </w:r>
      <w:r w:rsidR="0002412B" w:rsidRPr="001C086E">
        <w:t xml:space="preserve"> ,,</w:t>
      </w:r>
      <w:r w:rsidR="001C086E" w:rsidRPr="001C086E">
        <w:t xml:space="preserve">Laikinųjų grupių sudarymas, klasių dalijimas </w:t>
      </w:r>
      <w:r w:rsidR="0002412B" w:rsidRPr="001C086E">
        <w:t>“</w:t>
      </w:r>
      <w:r w:rsidRPr="001C086E">
        <w:t>.</w:t>
      </w:r>
      <w:r w:rsidR="0002412B" w:rsidRPr="001C086E">
        <w:t xml:space="preserve"> </w:t>
      </w:r>
      <w:r w:rsidR="001C086E" w:rsidRPr="001C086E">
        <w:t>81</w:t>
      </w:r>
      <w:r w:rsidR="0002412B" w:rsidRPr="001C086E">
        <w:t xml:space="preserve"> </w:t>
      </w:r>
      <w:r w:rsidR="008321A8">
        <w:t>punktą skaityti</w:t>
      </w:r>
      <w:r w:rsidRPr="001C086E">
        <w:t>:</w:t>
      </w:r>
      <w:r w:rsidR="001C086E" w:rsidRPr="001C086E">
        <w:t xml:space="preserve"> </w:t>
      </w:r>
    </w:p>
    <w:p w:rsidR="00184CC8" w:rsidRDefault="001C086E" w:rsidP="008321A8">
      <w:pPr>
        <w:spacing w:line="360" w:lineRule="auto"/>
        <w:jc w:val="both"/>
        <w:rPr>
          <w:lang w:eastAsia="lt-LT"/>
        </w:rPr>
      </w:pPr>
      <w:r w:rsidRPr="001C086E">
        <w:t>,,</w:t>
      </w:r>
      <w:r w:rsidRPr="001C086E">
        <w:rPr>
          <w:lang w:eastAsia="lt-LT"/>
        </w:rPr>
        <w:t>Laikinųjų grupių dalykams mokyti sudarymo klausimus sprendžia gimnazijos taryba, atsižvelgdama į mokinių skaičių klasėje, jų poreikius ir saugumą, turimus mokytojus specialistus ir mokinio krepšelio lėšas. Minimalus mokinių skaičius branduolio dalykams laikinojoje grupėje – 5, pasirenkamiesiems dalykams 12 ir moduliams – 9. Atskirais atvejais direktoriaus įsakymu  taikomos išimtys. Maksimalus mokinių skaičius grupėje: užsienio kalbos – 20 mokinių, kitų vidurinio ugdymo išplėstinio kurso programos dalykų – 25 mokiniai, informacinių technologijų – 15 mokinių, technologijų – 15 mokini</w:t>
      </w:r>
      <w:r w:rsidR="00701CAA">
        <w:rPr>
          <w:lang w:eastAsia="lt-LT"/>
        </w:rPr>
        <w:t>ų, kūno kultūros – 15 mokinių.</w:t>
      </w:r>
      <w:r w:rsidR="00701CAA">
        <w:t>“</w:t>
      </w:r>
    </w:p>
    <w:p w:rsidR="008321A8" w:rsidRPr="00CF18FD" w:rsidRDefault="001C2B95" w:rsidP="00CF18FD">
      <w:pPr>
        <w:pStyle w:val="Sraopastraipa"/>
        <w:numPr>
          <w:ilvl w:val="0"/>
          <w:numId w:val="2"/>
        </w:numPr>
        <w:spacing w:line="360" w:lineRule="auto"/>
        <w:jc w:val="both"/>
        <w:rPr>
          <w:color w:val="FF0000"/>
        </w:rPr>
      </w:pPr>
      <w:r>
        <w:t>s</w:t>
      </w:r>
      <w:r w:rsidR="00701CAA" w:rsidRPr="001C086E">
        <w:t>kyrių</w:t>
      </w:r>
      <w:r w:rsidR="00701CAA">
        <w:t xml:space="preserve"> </w:t>
      </w:r>
      <w:r w:rsidR="00D64607">
        <w:t>,,</w:t>
      </w:r>
      <w:r w:rsidR="00701CAA">
        <w:t xml:space="preserve">Mokinių pažangos ir pasiekimų vertinimas“ 48 punktą skaityti: ,,Gimnazijoje </w:t>
      </w:r>
    </w:p>
    <w:p w:rsidR="00701CAA" w:rsidRPr="00CF18FD" w:rsidRDefault="00701CAA" w:rsidP="008321A8">
      <w:pPr>
        <w:spacing w:line="360" w:lineRule="auto"/>
        <w:jc w:val="both"/>
      </w:pPr>
      <w:r>
        <w:t>galioja Mokinių pažangos ir pasiekimų</w:t>
      </w:r>
      <w:r w:rsidR="008321A8">
        <w:t xml:space="preserve"> vertinimo tvarka, patvirtinta </w:t>
      </w:r>
      <w:r>
        <w:t>Vilniaus Pilaitės gimnazijos direktoriaus 2014 m. sausio 31 d. įsakymu Nr. V-29 (</w:t>
      </w:r>
      <w:r w:rsidR="00CF18FD">
        <w:t>redakc</w:t>
      </w:r>
      <w:r w:rsidRPr="00CF18FD">
        <w:t xml:space="preserve">ija </w:t>
      </w:r>
      <w:r w:rsidR="00CF18FD" w:rsidRPr="00CF18FD">
        <w:t>2016-05-31</w:t>
      </w:r>
      <w:r w:rsidR="00D64607" w:rsidRPr="00CF18FD">
        <w:t xml:space="preserve"> </w:t>
      </w:r>
      <w:r w:rsidRPr="00CF18FD">
        <w:t xml:space="preserve"> </w:t>
      </w:r>
      <w:r w:rsidR="00D64607" w:rsidRPr="00CF18FD">
        <w:t>įsak.</w:t>
      </w:r>
      <w:r w:rsidR="00CF18FD">
        <w:t xml:space="preserve"> Nr. V-</w:t>
      </w:r>
      <w:r w:rsidR="00CF18FD" w:rsidRPr="00CF18FD">
        <w:t>111</w:t>
      </w:r>
      <w:r w:rsidRPr="00CF18FD">
        <w:t xml:space="preserve">) . </w:t>
      </w:r>
    </w:p>
    <w:p w:rsidR="00701CAA" w:rsidRPr="001C086E" w:rsidRDefault="008B38F2" w:rsidP="008321A8">
      <w:pPr>
        <w:pStyle w:val="Sraopastraipa"/>
        <w:numPr>
          <w:ilvl w:val="0"/>
          <w:numId w:val="2"/>
        </w:numPr>
        <w:spacing w:line="360" w:lineRule="auto"/>
        <w:jc w:val="both"/>
        <w:rPr>
          <w:lang w:eastAsia="lt-LT"/>
        </w:rPr>
      </w:pPr>
      <w:r>
        <w:rPr>
          <w:lang w:eastAsia="lt-LT"/>
        </w:rPr>
        <w:t xml:space="preserve">ugdymo plano </w:t>
      </w:r>
      <w:r w:rsidR="00D64607">
        <w:rPr>
          <w:lang w:eastAsia="lt-LT"/>
        </w:rPr>
        <w:t>1-5 priedus (priedai pridedami)</w:t>
      </w:r>
      <w:r w:rsidR="00CF18FD">
        <w:rPr>
          <w:lang w:eastAsia="lt-LT"/>
        </w:rPr>
        <w:t>.</w:t>
      </w:r>
    </w:p>
    <w:p w:rsidR="00184CC8" w:rsidRDefault="00184CC8" w:rsidP="00D64607">
      <w:pPr>
        <w:tabs>
          <w:tab w:val="left" w:pos="1247"/>
        </w:tabs>
        <w:jc w:val="both"/>
      </w:pPr>
    </w:p>
    <w:p w:rsidR="00184CC8" w:rsidRDefault="00184CC8" w:rsidP="008E4A35">
      <w:pPr>
        <w:tabs>
          <w:tab w:val="left" w:pos="1247"/>
        </w:tabs>
        <w:jc w:val="both"/>
      </w:pPr>
    </w:p>
    <w:p w:rsidR="00184CC8" w:rsidRDefault="00184CC8" w:rsidP="00184CC8">
      <w:pPr>
        <w:tabs>
          <w:tab w:val="left" w:pos="1247"/>
        </w:tabs>
        <w:ind w:left="710" w:hanging="710"/>
        <w:jc w:val="both"/>
      </w:pPr>
    </w:p>
    <w:p w:rsidR="00933C60" w:rsidRDefault="00184CC8" w:rsidP="00184CC8">
      <w:r>
        <w:t>Direktorius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F18FD">
        <w:tab/>
      </w:r>
      <w:r w:rsidR="00CF18FD">
        <w:tab/>
      </w:r>
      <w:r w:rsidR="00CF18FD">
        <w:tab/>
      </w:r>
      <w:r>
        <w:t>Zotikas Pop</w:t>
      </w:r>
      <w:r w:rsidR="00CF18FD">
        <w:t>o</w:t>
      </w:r>
      <w:r>
        <w:t>vas</w:t>
      </w:r>
    </w:p>
    <w:p w:rsidR="008B38F2" w:rsidRDefault="008B38F2" w:rsidP="00184CC8">
      <w:bookmarkStart w:id="0" w:name="_GoBack"/>
      <w:bookmarkEnd w:id="0"/>
    </w:p>
    <w:sectPr w:rsidR="008B3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13CBE"/>
    <w:multiLevelType w:val="hybridMultilevel"/>
    <w:tmpl w:val="17740D24"/>
    <w:lvl w:ilvl="0" w:tplc="608EC042">
      <w:start w:val="1"/>
      <w:numFmt w:val="decimal"/>
      <w:lvlText w:val="%1."/>
      <w:lvlJc w:val="left"/>
      <w:pPr>
        <w:ind w:left="110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27" w:hanging="360"/>
      </w:pPr>
    </w:lvl>
    <w:lvl w:ilvl="2" w:tplc="0409001B" w:tentative="1">
      <w:start w:val="1"/>
      <w:numFmt w:val="lowerRoman"/>
      <w:lvlText w:val="%3."/>
      <w:lvlJc w:val="right"/>
      <w:pPr>
        <w:ind w:left="2547" w:hanging="180"/>
      </w:pPr>
    </w:lvl>
    <w:lvl w:ilvl="3" w:tplc="0409000F" w:tentative="1">
      <w:start w:val="1"/>
      <w:numFmt w:val="decimal"/>
      <w:lvlText w:val="%4."/>
      <w:lvlJc w:val="left"/>
      <w:pPr>
        <w:ind w:left="3267" w:hanging="360"/>
      </w:pPr>
    </w:lvl>
    <w:lvl w:ilvl="4" w:tplc="04090019" w:tentative="1">
      <w:start w:val="1"/>
      <w:numFmt w:val="lowerLetter"/>
      <w:lvlText w:val="%5."/>
      <w:lvlJc w:val="left"/>
      <w:pPr>
        <w:ind w:left="3987" w:hanging="360"/>
      </w:pPr>
    </w:lvl>
    <w:lvl w:ilvl="5" w:tplc="0409001B" w:tentative="1">
      <w:start w:val="1"/>
      <w:numFmt w:val="lowerRoman"/>
      <w:lvlText w:val="%6."/>
      <w:lvlJc w:val="right"/>
      <w:pPr>
        <w:ind w:left="4707" w:hanging="180"/>
      </w:pPr>
    </w:lvl>
    <w:lvl w:ilvl="6" w:tplc="0409000F" w:tentative="1">
      <w:start w:val="1"/>
      <w:numFmt w:val="decimal"/>
      <w:lvlText w:val="%7."/>
      <w:lvlJc w:val="left"/>
      <w:pPr>
        <w:ind w:left="5427" w:hanging="360"/>
      </w:pPr>
    </w:lvl>
    <w:lvl w:ilvl="7" w:tplc="04090019" w:tentative="1">
      <w:start w:val="1"/>
      <w:numFmt w:val="lowerLetter"/>
      <w:lvlText w:val="%8."/>
      <w:lvlJc w:val="left"/>
      <w:pPr>
        <w:ind w:left="6147" w:hanging="360"/>
      </w:pPr>
    </w:lvl>
    <w:lvl w:ilvl="8" w:tplc="040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>
    <w:nsid w:val="5B290F23"/>
    <w:multiLevelType w:val="multilevel"/>
    <w:tmpl w:val="B40CC538"/>
    <w:lvl w:ilvl="0">
      <w:start w:val="1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8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84" w:hanging="1800"/>
      </w:pPr>
      <w:rPr>
        <w:rFonts w:hint="default"/>
      </w:rPr>
    </w:lvl>
  </w:abstractNum>
  <w:abstractNum w:abstractNumId="2">
    <w:nsid w:val="7DA319FD"/>
    <w:multiLevelType w:val="hybridMultilevel"/>
    <w:tmpl w:val="090C7AD4"/>
    <w:lvl w:ilvl="0" w:tplc="5A003928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7" w:hanging="360"/>
      </w:pPr>
    </w:lvl>
    <w:lvl w:ilvl="2" w:tplc="0409001B" w:tentative="1">
      <w:start w:val="1"/>
      <w:numFmt w:val="lowerRoman"/>
      <w:lvlText w:val="%3."/>
      <w:lvlJc w:val="right"/>
      <w:pPr>
        <w:ind w:left="2547" w:hanging="180"/>
      </w:pPr>
    </w:lvl>
    <w:lvl w:ilvl="3" w:tplc="0409000F" w:tentative="1">
      <w:start w:val="1"/>
      <w:numFmt w:val="decimal"/>
      <w:lvlText w:val="%4."/>
      <w:lvlJc w:val="left"/>
      <w:pPr>
        <w:ind w:left="3267" w:hanging="360"/>
      </w:pPr>
    </w:lvl>
    <w:lvl w:ilvl="4" w:tplc="04090019" w:tentative="1">
      <w:start w:val="1"/>
      <w:numFmt w:val="lowerLetter"/>
      <w:lvlText w:val="%5."/>
      <w:lvlJc w:val="left"/>
      <w:pPr>
        <w:ind w:left="3987" w:hanging="360"/>
      </w:pPr>
    </w:lvl>
    <w:lvl w:ilvl="5" w:tplc="0409001B" w:tentative="1">
      <w:start w:val="1"/>
      <w:numFmt w:val="lowerRoman"/>
      <w:lvlText w:val="%6."/>
      <w:lvlJc w:val="right"/>
      <w:pPr>
        <w:ind w:left="4707" w:hanging="180"/>
      </w:pPr>
    </w:lvl>
    <w:lvl w:ilvl="6" w:tplc="0409000F" w:tentative="1">
      <w:start w:val="1"/>
      <w:numFmt w:val="decimal"/>
      <w:lvlText w:val="%7."/>
      <w:lvlJc w:val="left"/>
      <w:pPr>
        <w:ind w:left="5427" w:hanging="360"/>
      </w:pPr>
    </w:lvl>
    <w:lvl w:ilvl="7" w:tplc="04090019" w:tentative="1">
      <w:start w:val="1"/>
      <w:numFmt w:val="lowerLetter"/>
      <w:lvlText w:val="%8."/>
      <w:lvlJc w:val="left"/>
      <w:pPr>
        <w:ind w:left="6147" w:hanging="360"/>
      </w:pPr>
    </w:lvl>
    <w:lvl w:ilvl="8" w:tplc="0409001B" w:tentative="1">
      <w:start w:val="1"/>
      <w:numFmt w:val="lowerRoman"/>
      <w:lvlText w:val="%9."/>
      <w:lvlJc w:val="right"/>
      <w:pPr>
        <w:ind w:left="686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CC8"/>
    <w:rsid w:val="0002412B"/>
    <w:rsid w:val="00184CC8"/>
    <w:rsid w:val="00190266"/>
    <w:rsid w:val="0019693C"/>
    <w:rsid w:val="001C086E"/>
    <w:rsid w:val="001C2B95"/>
    <w:rsid w:val="002E4E71"/>
    <w:rsid w:val="00491876"/>
    <w:rsid w:val="005B6A15"/>
    <w:rsid w:val="00701CAA"/>
    <w:rsid w:val="0071614B"/>
    <w:rsid w:val="00735C4A"/>
    <w:rsid w:val="007600B5"/>
    <w:rsid w:val="008321A8"/>
    <w:rsid w:val="0085749B"/>
    <w:rsid w:val="00883A1C"/>
    <w:rsid w:val="008B38F2"/>
    <w:rsid w:val="008E4A35"/>
    <w:rsid w:val="00933C60"/>
    <w:rsid w:val="00940BFF"/>
    <w:rsid w:val="00A6701A"/>
    <w:rsid w:val="00BE71B7"/>
    <w:rsid w:val="00C24677"/>
    <w:rsid w:val="00CF18FD"/>
    <w:rsid w:val="00D64607"/>
    <w:rsid w:val="00F660C6"/>
    <w:rsid w:val="00FA77F6"/>
    <w:rsid w:val="00FE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84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184CC8"/>
    <w:pPr>
      <w:keepNext/>
      <w:jc w:val="center"/>
      <w:outlineLvl w:val="0"/>
    </w:pPr>
    <w:rPr>
      <w:sz w:val="28"/>
    </w:rPr>
  </w:style>
  <w:style w:type="paragraph" w:styleId="Antrat2">
    <w:name w:val="heading 2"/>
    <w:basedOn w:val="prastasis"/>
    <w:next w:val="prastasis"/>
    <w:link w:val="Antrat2Diagrama"/>
    <w:qFormat/>
    <w:rsid w:val="00184CC8"/>
    <w:pPr>
      <w:keepNext/>
      <w:jc w:val="center"/>
      <w:outlineLvl w:val="1"/>
    </w:pPr>
    <w:rPr>
      <w:b/>
      <w:bCs/>
      <w:sz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0241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84CC8"/>
    <w:rPr>
      <w:rFonts w:ascii="Times New Roman" w:eastAsia="Times New Roman" w:hAnsi="Times New Roman" w:cs="Times New Roman"/>
      <w:sz w:val="28"/>
      <w:szCs w:val="24"/>
      <w:lang w:val="lt-LT"/>
    </w:rPr>
  </w:style>
  <w:style w:type="character" w:customStyle="1" w:styleId="Antrat2Diagrama">
    <w:name w:val="Antraštė 2 Diagrama"/>
    <w:basedOn w:val="Numatytasispastraiposriftas"/>
    <w:link w:val="Antrat2"/>
    <w:rsid w:val="00184CC8"/>
    <w:rPr>
      <w:rFonts w:ascii="Times New Roman" w:eastAsia="Times New Roman" w:hAnsi="Times New Roman" w:cs="Times New Roman"/>
      <w:b/>
      <w:bCs/>
      <w:sz w:val="28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4CC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4CC8"/>
    <w:rPr>
      <w:rFonts w:ascii="Tahoma" w:eastAsia="Times New Roman" w:hAnsi="Tahoma" w:cs="Tahoma"/>
      <w:sz w:val="16"/>
      <w:szCs w:val="16"/>
      <w:lang w:val="lt-LT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0241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lt-LT"/>
    </w:rPr>
  </w:style>
  <w:style w:type="paragraph" w:customStyle="1" w:styleId="Default">
    <w:name w:val="Default"/>
    <w:rsid w:val="000241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701CAA"/>
    <w:pPr>
      <w:ind w:left="720"/>
      <w:contextualSpacing/>
    </w:pPr>
  </w:style>
  <w:style w:type="character" w:styleId="Emfaz">
    <w:name w:val="Emphasis"/>
    <w:basedOn w:val="Numatytasispastraiposriftas"/>
    <w:qFormat/>
    <w:rsid w:val="008B38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84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184CC8"/>
    <w:pPr>
      <w:keepNext/>
      <w:jc w:val="center"/>
      <w:outlineLvl w:val="0"/>
    </w:pPr>
    <w:rPr>
      <w:sz w:val="28"/>
    </w:rPr>
  </w:style>
  <w:style w:type="paragraph" w:styleId="Antrat2">
    <w:name w:val="heading 2"/>
    <w:basedOn w:val="prastasis"/>
    <w:next w:val="prastasis"/>
    <w:link w:val="Antrat2Diagrama"/>
    <w:qFormat/>
    <w:rsid w:val="00184CC8"/>
    <w:pPr>
      <w:keepNext/>
      <w:jc w:val="center"/>
      <w:outlineLvl w:val="1"/>
    </w:pPr>
    <w:rPr>
      <w:b/>
      <w:bCs/>
      <w:sz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0241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84CC8"/>
    <w:rPr>
      <w:rFonts w:ascii="Times New Roman" w:eastAsia="Times New Roman" w:hAnsi="Times New Roman" w:cs="Times New Roman"/>
      <w:sz w:val="28"/>
      <w:szCs w:val="24"/>
      <w:lang w:val="lt-LT"/>
    </w:rPr>
  </w:style>
  <w:style w:type="character" w:customStyle="1" w:styleId="Antrat2Diagrama">
    <w:name w:val="Antraštė 2 Diagrama"/>
    <w:basedOn w:val="Numatytasispastraiposriftas"/>
    <w:link w:val="Antrat2"/>
    <w:rsid w:val="00184CC8"/>
    <w:rPr>
      <w:rFonts w:ascii="Times New Roman" w:eastAsia="Times New Roman" w:hAnsi="Times New Roman" w:cs="Times New Roman"/>
      <w:b/>
      <w:bCs/>
      <w:sz w:val="28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4CC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4CC8"/>
    <w:rPr>
      <w:rFonts w:ascii="Tahoma" w:eastAsia="Times New Roman" w:hAnsi="Tahoma" w:cs="Tahoma"/>
      <w:sz w:val="16"/>
      <w:szCs w:val="16"/>
      <w:lang w:val="lt-LT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0241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lt-LT"/>
    </w:rPr>
  </w:style>
  <w:style w:type="paragraph" w:customStyle="1" w:styleId="Default">
    <w:name w:val="Default"/>
    <w:rsid w:val="000241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701CAA"/>
    <w:pPr>
      <w:ind w:left="720"/>
      <w:contextualSpacing/>
    </w:pPr>
  </w:style>
  <w:style w:type="character" w:styleId="Emfaz">
    <w:name w:val="Emphasis"/>
    <w:basedOn w:val="Numatytasispastraiposriftas"/>
    <w:qFormat/>
    <w:rsid w:val="008B38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977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Irena</cp:lastModifiedBy>
  <cp:revision>3</cp:revision>
  <cp:lastPrinted>2016-05-31T11:44:00Z</cp:lastPrinted>
  <dcterms:created xsi:type="dcterms:W3CDTF">2016-06-07T13:52:00Z</dcterms:created>
  <dcterms:modified xsi:type="dcterms:W3CDTF">2016-06-07T13:54:00Z</dcterms:modified>
</cp:coreProperties>
</file>