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A7" w:rsidRDefault="00987AA7" w:rsidP="00BB1743">
      <w:r>
        <w:t>Vilniau</w:t>
      </w:r>
      <w:r w:rsidR="00E65DB2">
        <w:t xml:space="preserve">s Pilaitės </w:t>
      </w:r>
      <w:r w:rsidR="000226B6">
        <w:t>gimnazijos</w:t>
      </w:r>
      <w:r w:rsidR="00347A74">
        <w:br/>
        <w:t>2014</w:t>
      </w:r>
      <w:r>
        <w:t xml:space="preserve"> m. lietuvių kalbos</w:t>
      </w:r>
      <w:r w:rsidR="00347A74">
        <w:t xml:space="preserve"> valstybinių egzaminų rezultatai</w:t>
      </w:r>
    </w:p>
    <w:tbl>
      <w:tblPr>
        <w:tblW w:w="13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4"/>
        <w:gridCol w:w="1841"/>
        <w:gridCol w:w="849"/>
        <w:gridCol w:w="851"/>
        <w:gridCol w:w="821"/>
        <w:gridCol w:w="738"/>
        <w:gridCol w:w="851"/>
        <w:gridCol w:w="850"/>
        <w:gridCol w:w="851"/>
        <w:gridCol w:w="850"/>
        <w:gridCol w:w="709"/>
        <w:gridCol w:w="850"/>
      </w:tblGrid>
      <w:tr w:rsidR="00987AA7" w:rsidTr="000B7849">
        <w:trPr>
          <w:cantSplit/>
          <w:trHeight w:val="1134"/>
        </w:trPr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1" w:type="dxa"/>
            <w:vAlign w:val="center"/>
          </w:tcPr>
          <w:p w:rsidR="00987AA7" w:rsidRDefault="00E65DB2" w:rsidP="00347A74">
            <w:pPr>
              <w:spacing w:after="0" w:line="240" w:lineRule="auto"/>
              <w:jc w:val="center"/>
            </w:pPr>
            <w:r>
              <w:t>201</w:t>
            </w:r>
            <w:r w:rsidR="00347A74">
              <w:t>3-2014</w:t>
            </w:r>
            <w:r w:rsidR="00987AA7">
              <w:t xml:space="preserve"> m. m. mokinių sk.</w:t>
            </w:r>
          </w:p>
        </w:tc>
        <w:tc>
          <w:tcPr>
            <w:tcW w:w="1700" w:type="dxa"/>
            <w:gridSpan w:val="2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520" w:type="dxa"/>
            <w:gridSpan w:val="8"/>
            <w:vAlign w:val="center"/>
          </w:tcPr>
          <w:p w:rsidR="00987AA7" w:rsidRDefault="00347A74" w:rsidP="000B7849">
            <w:pPr>
              <w:spacing w:after="0" w:line="240" w:lineRule="auto"/>
              <w:jc w:val="center"/>
            </w:pPr>
            <w:r>
              <w:t>Įvertinimas</w:t>
            </w:r>
          </w:p>
        </w:tc>
      </w:tr>
      <w:tr w:rsidR="00987AA7" w:rsidTr="00E65DB2"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987AA7" w:rsidRPr="0017035E" w:rsidRDefault="00987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35E">
              <w:rPr>
                <w:sz w:val="20"/>
                <w:szCs w:val="20"/>
              </w:rPr>
              <w:t>1</w:t>
            </w:r>
            <w:r w:rsidR="0017035E" w:rsidRPr="0017035E">
              <w:rPr>
                <w:sz w:val="20"/>
                <w:szCs w:val="20"/>
              </w:rPr>
              <w:t>6</w:t>
            </w:r>
            <w:r w:rsidRPr="0017035E">
              <w:rPr>
                <w:sz w:val="20"/>
                <w:szCs w:val="20"/>
              </w:rPr>
              <w:t>-100</w:t>
            </w:r>
          </w:p>
        </w:tc>
        <w:tc>
          <w:tcPr>
            <w:tcW w:w="1701" w:type="dxa"/>
            <w:gridSpan w:val="2"/>
            <w:vAlign w:val="center"/>
          </w:tcPr>
          <w:p w:rsidR="00987AA7" w:rsidRPr="0017035E" w:rsidRDefault="0017035E" w:rsidP="0017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35E">
              <w:rPr>
                <w:sz w:val="20"/>
                <w:szCs w:val="20"/>
              </w:rPr>
              <w:t>16</w:t>
            </w:r>
            <w:r w:rsidR="00987AA7" w:rsidRPr="0017035E">
              <w:rPr>
                <w:sz w:val="20"/>
                <w:szCs w:val="20"/>
              </w:rPr>
              <w:t>-</w:t>
            </w:r>
            <w:r w:rsidRPr="0017035E"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vAlign w:val="center"/>
          </w:tcPr>
          <w:p w:rsidR="00987AA7" w:rsidRPr="0017035E" w:rsidRDefault="0017035E" w:rsidP="0017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35E">
              <w:rPr>
                <w:sz w:val="20"/>
                <w:szCs w:val="20"/>
              </w:rPr>
              <w:t>36</w:t>
            </w:r>
            <w:r w:rsidR="00987AA7" w:rsidRPr="0017035E">
              <w:rPr>
                <w:sz w:val="20"/>
                <w:szCs w:val="20"/>
              </w:rPr>
              <w:t>-</w:t>
            </w:r>
            <w:r w:rsidRPr="0017035E">
              <w:rPr>
                <w:sz w:val="20"/>
                <w:szCs w:val="20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987AA7" w:rsidRPr="0017035E" w:rsidRDefault="001703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035E">
              <w:rPr>
                <w:sz w:val="20"/>
                <w:szCs w:val="20"/>
              </w:rPr>
              <w:t>86</w:t>
            </w:r>
            <w:r w:rsidR="00987AA7" w:rsidRPr="0017035E">
              <w:rPr>
                <w:sz w:val="20"/>
                <w:szCs w:val="20"/>
              </w:rPr>
              <w:t>-100</w:t>
            </w:r>
          </w:p>
        </w:tc>
      </w:tr>
      <w:tr w:rsidR="00987AA7" w:rsidTr="00E65DB2"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E65DB2" w:rsidTr="00E65DB2">
        <w:tc>
          <w:tcPr>
            <w:tcW w:w="2974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1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E65DB2" w:rsidRDefault="00A31032">
            <w:pPr>
              <w:spacing w:after="0" w:line="240" w:lineRule="auto"/>
              <w:jc w:val="center"/>
            </w:pPr>
            <w:r>
              <w:t>21691</w:t>
            </w:r>
          </w:p>
        </w:tc>
        <w:tc>
          <w:tcPr>
            <w:tcW w:w="851" w:type="dxa"/>
            <w:vAlign w:val="center"/>
          </w:tcPr>
          <w:p w:rsidR="00E65DB2" w:rsidRDefault="00E65DB2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19155</w:t>
            </w:r>
          </w:p>
        </w:tc>
        <w:tc>
          <w:tcPr>
            <w:tcW w:w="738" w:type="dxa"/>
            <w:vAlign w:val="center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88,31</w:t>
            </w:r>
          </w:p>
        </w:tc>
        <w:tc>
          <w:tcPr>
            <w:tcW w:w="851" w:type="dxa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8040</w:t>
            </w:r>
          </w:p>
        </w:tc>
        <w:tc>
          <w:tcPr>
            <w:tcW w:w="850" w:type="dxa"/>
            <w:vAlign w:val="center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37,07</w:t>
            </w:r>
          </w:p>
        </w:tc>
        <w:tc>
          <w:tcPr>
            <w:tcW w:w="851" w:type="dxa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8686</w:t>
            </w:r>
          </w:p>
        </w:tc>
        <w:tc>
          <w:tcPr>
            <w:tcW w:w="850" w:type="dxa"/>
            <w:vAlign w:val="center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40,04</w:t>
            </w:r>
          </w:p>
        </w:tc>
        <w:tc>
          <w:tcPr>
            <w:tcW w:w="709" w:type="dxa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2429</w:t>
            </w:r>
          </w:p>
        </w:tc>
        <w:tc>
          <w:tcPr>
            <w:tcW w:w="850" w:type="dxa"/>
            <w:vAlign w:val="center"/>
          </w:tcPr>
          <w:p w:rsidR="00E65DB2" w:rsidRDefault="00A31032" w:rsidP="00310737">
            <w:pPr>
              <w:spacing w:after="0" w:line="240" w:lineRule="auto"/>
              <w:jc w:val="center"/>
            </w:pPr>
            <w:r>
              <w:t>11,2</w:t>
            </w:r>
          </w:p>
        </w:tc>
      </w:tr>
      <w:tr w:rsidR="00987AA7" w:rsidTr="00E65DB2">
        <w:tc>
          <w:tcPr>
            <w:tcW w:w="2974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21149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18878</w:t>
            </w:r>
          </w:p>
        </w:tc>
        <w:tc>
          <w:tcPr>
            <w:tcW w:w="738" w:type="dxa"/>
          </w:tcPr>
          <w:p w:rsidR="00987AA7" w:rsidRDefault="00A31032">
            <w:pPr>
              <w:spacing w:after="0" w:line="240" w:lineRule="auto"/>
              <w:jc w:val="center"/>
            </w:pPr>
            <w:r>
              <w:t>89,26</w:t>
            </w:r>
          </w:p>
        </w:tc>
        <w:tc>
          <w:tcPr>
            <w:tcW w:w="851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7826</w:t>
            </w:r>
          </w:p>
        </w:tc>
        <w:tc>
          <w:tcPr>
            <w:tcW w:w="850" w:type="dxa"/>
          </w:tcPr>
          <w:p w:rsidR="00987AA7" w:rsidRDefault="00A31032">
            <w:pPr>
              <w:spacing w:after="0" w:line="240" w:lineRule="auto"/>
              <w:jc w:val="center"/>
            </w:pPr>
            <w:r>
              <w:t>37,00</w:t>
            </w:r>
          </w:p>
        </w:tc>
        <w:tc>
          <w:tcPr>
            <w:tcW w:w="851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8623</w:t>
            </w:r>
          </w:p>
        </w:tc>
        <w:tc>
          <w:tcPr>
            <w:tcW w:w="850" w:type="dxa"/>
          </w:tcPr>
          <w:p w:rsidR="00987AA7" w:rsidRDefault="00A31032">
            <w:pPr>
              <w:spacing w:after="0" w:line="240" w:lineRule="auto"/>
              <w:jc w:val="center"/>
            </w:pPr>
            <w:r>
              <w:t>40,77</w:t>
            </w:r>
          </w:p>
        </w:tc>
        <w:tc>
          <w:tcPr>
            <w:tcW w:w="709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2429</w:t>
            </w:r>
          </w:p>
        </w:tc>
        <w:tc>
          <w:tcPr>
            <w:tcW w:w="850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11,49</w:t>
            </w:r>
          </w:p>
        </w:tc>
      </w:tr>
      <w:tr w:rsidR="00987AA7" w:rsidTr="00E65DB2">
        <w:tc>
          <w:tcPr>
            <w:tcW w:w="2974" w:type="dxa"/>
          </w:tcPr>
          <w:p w:rsidR="00987AA7" w:rsidRDefault="00987AA7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49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4306</w:t>
            </w:r>
          </w:p>
        </w:tc>
        <w:tc>
          <w:tcPr>
            <w:tcW w:w="851" w:type="dxa"/>
            <w:vAlign w:val="center"/>
          </w:tcPr>
          <w:p w:rsidR="00987AA7" w:rsidRDefault="00987AA7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3806</w:t>
            </w:r>
          </w:p>
        </w:tc>
        <w:tc>
          <w:tcPr>
            <w:tcW w:w="738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88,39</w:t>
            </w:r>
          </w:p>
        </w:tc>
        <w:tc>
          <w:tcPr>
            <w:tcW w:w="851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1471</w:t>
            </w:r>
          </w:p>
        </w:tc>
        <w:tc>
          <w:tcPr>
            <w:tcW w:w="850" w:type="dxa"/>
          </w:tcPr>
          <w:p w:rsidR="00987AA7" w:rsidRDefault="00A31032">
            <w:pPr>
              <w:spacing w:after="0" w:line="240" w:lineRule="auto"/>
              <w:jc w:val="center"/>
            </w:pPr>
            <w:r>
              <w:t>34,16</w:t>
            </w:r>
          </w:p>
        </w:tc>
        <w:tc>
          <w:tcPr>
            <w:tcW w:w="851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1700</w:t>
            </w:r>
          </w:p>
        </w:tc>
        <w:tc>
          <w:tcPr>
            <w:tcW w:w="850" w:type="dxa"/>
          </w:tcPr>
          <w:p w:rsidR="00987AA7" w:rsidRDefault="00A31032">
            <w:pPr>
              <w:spacing w:after="0" w:line="240" w:lineRule="auto"/>
              <w:jc w:val="center"/>
            </w:pPr>
            <w:r>
              <w:t>39,48</w:t>
            </w:r>
          </w:p>
        </w:tc>
        <w:tc>
          <w:tcPr>
            <w:tcW w:w="709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635</w:t>
            </w:r>
          </w:p>
        </w:tc>
        <w:tc>
          <w:tcPr>
            <w:tcW w:w="850" w:type="dxa"/>
            <w:vAlign w:val="center"/>
          </w:tcPr>
          <w:p w:rsidR="00987AA7" w:rsidRDefault="00A31032">
            <w:pPr>
              <w:spacing w:after="0" w:line="240" w:lineRule="auto"/>
              <w:jc w:val="center"/>
            </w:pPr>
            <w:r>
              <w:t>14,75</w:t>
            </w:r>
          </w:p>
        </w:tc>
      </w:tr>
      <w:tr w:rsidR="00987AA7" w:rsidTr="00E65DB2">
        <w:tc>
          <w:tcPr>
            <w:tcW w:w="2974" w:type="dxa"/>
            <w:shd w:val="clear" w:color="auto" w:fill="CCC0D9" w:themeFill="accent4" w:themeFillTint="66"/>
            <w:vAlign w:val="center"/>
          </w:tcPr>
          <w:p w:rsidR="00987AA7" w:rsidRDefault="00987AA7" w:rsidP="000226B6">
            <w:pPr>
              <w:spacing w:after="0" w:line="240" w:lineRule="auto"/>
              <w:jc w:val="center"/>
            </w:pPr>
            <w:r>
              <w:t xml:space="preserve">Pilaitės </w:t>
            </w:r>
            <w:r w:rsidR="000226B6">
              <w:t>gimnazijos</w:t>
            </w:r>
          </w:p>
        </w:tc>
        <w:tc>
          <w:tcPr>
            <w:tcW w:w="1841" w:type="dxa"/>
            <w:shd w:val="clear" w:color="auto" w:fill="CCC0D9" w:themeFill="accent4" w:themeFillTint="66"/>
          </w:tcPr>
          <w:p w:rsidR="00987AA7" w:rsidRDefault="00347A74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849" w:type="dxa"/>
            <w:shd w:val="clear" w:color="auto" w:fill="CCC0D9" w:themeFill="accent4" w:themeFillTint="66"/>
          </w:tcPr>
          <w:p w:rsidR="00987AA7" w:rsidRDefault="0017035E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987AA7" w:rsidRDefault="004D5746">
            <w:pPr>
              <w:spacing w:after="0" w:line="240" w:lineRule="auto"/>
              <w:jc w:val="center"/>
            </w:pPr>
            <w:r>
              <w:t>91,94</w:t>
            </w:r>
            <w:bookmarkStart w:id="0" w:name="_GoBack"/>
            <w:bookmarkEnd w:id="0"/>
          </w:p>
        </w:tc>
        <w:tc>
          <w:tcPr>
            <w:tcW w:w="821" w:type="dxa"/>
            <w:shd w:val="clear" w:color="auto" w:fill="CCC0D9" w:themeFill="accent4" w:themeFillTint="66"/>
          </w:tcPr>
          <w:p w:rsidR="00987AA7" w:rsidRDefault="0017035E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987AA7" w:rsidRDefault="0017035E">
            <w:pPr>
              <w:spacing w:after="0" w:line="240" w:lineRule="auto"/>
              <w:jc w:val="center"/>
            </w:pPr>
            <w:r>
              <w:t>97,37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987AA7" w:rsidRDefault="0017035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987AA7" w:rsidRDefault="00416F31" w:rsidP="00ED62FE">
            <w:pPr>
              <w:spacing w:after="0" w:line="240" w:lineRule="auto"/>
              <w:jc w:val="center"/>
            </w:pPr>
            <w:r>
              <w:t>30,7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987AA7" w:rsidRDefault="0017035E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87AA7" w:rsidRDefault="00416F31">
            <w:pPr>
              <w:spacing w:after="0" w:line="240" w:lineRule="auto"/>
              <w:jc w:val="center"/>
            </w:pPr>
            <w:r>
              <w:t>49,12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987AA7" w:rsidRDefault="0017035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87AA7" w:rsidRDefault="00416F31">
            <w:pPr>
              <w:spacing w:after="0" w:line="240" w:lineRule="auto"/>
              <w:jc w:val="center"/>
            </w:pPr>
            <w:r>
              <w:t>17,54</w:t>
            </w:r>
          </w:p>
        </w:tc>
      </w:tr>
    </w:tbl>
    <w:p w:rsidR="00987AA7" w:rsidRDefault="00347A74">
      <w:r>
        <w:rPr>
          <w:noProof/>
          <w:lang w:eastAsia="lt-LT"/>
        </w:rPr>
        <w:drawing>
          <wp:inline distT="0" distB="0" distL="0" distR="0" wp14:anchorId="511E9CE1" wp14:editId="511721EF">
            <wp:extent cx="9235440" cy="4008120"/>
            <wp:effectExtent l="0" t="0" r="22860" b="1143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0226B6">
        <w:br w:type="textWrapping" w:clear="all"/>
      </w:r>
    </w:p>
    <w:sectPr w:rsidR="00987AA7" w:rsidSect="0039498F">
      <w:pgSz w:w="16838" w:h="11906" w:orient="landscape"/>
      <w:pgMar w:top="993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43"/>
    <w:rsid w:val="000226B6"/>
    <w:rsid w:val="000640E3"/>
    <w:rsid w:val="000B7849"/>
    <w:rsid w:val="0017035E"/>
    <w:rsid w:val="002A339A"/>
    <w:rsid w:val="00347A74"/>
    <w:rsid w:val="0039498F"/>
    <w:rsid w:val="00416F31"/>
    <w:rsid w:val="004D5746"/>
    <w:rsid w:val="007D68A8"/>
    <w:rsid w:val="008B073E"/>
    <w:rsid w:val="0095156F"/>
    <w:rsid w:val="00987AA7"/>
    <w:rsid w:val="00A31032"/>
    <w:rsid w:val="00BA0025"/>
    <w:rsid w:val="00BB1743"/>
    <w:rsid w:val="00BF4910"/>
    <w:rsid w:val="00D6371E"/>
    <w:rsid w:val="00D92606"/>
    <w:rsid w:val="00D962FD"/>
    <w:rsid w:val="00DA4B86"/>
    <w:rsid w:val="00E65DB2"/>
    <w:rsid w:val="00E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1743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B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74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1743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BB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B17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727690288713914E-2"/>
          <c:y val="4.811726659167604E-2"/>
          <c:w val="0.94696239151398265"/>
          <c:h val="0.80962343096234313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88.31</c:v>
                </c:pt>
                <c:pt idx="1">
                  <c:v>37.07</c:v>
                </c:pt>
                <c:pt idx="2">
                  <c:v>40.04</c:v>
                </c:pt>
                <c:pt idx="3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89.26</c:v>
                </c:pt>
                <c:pt idx="1">
                  <c:v>37</c:v>
                </c:pt>
                <c:pt idx="2">
                  <c:v>40.770000000000003</c:v>
                </c:pt>
                <c:pt idx="3">
                  <c:v>11.49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88.39</c:v>
                </c:pt>
                <c:pt idx="1">
                  <c:v>34.159999999999997</c:v>
                </c:pt>
                <c:pt idx="2">
                  <c:v>39.479999999999997</c:v>
                </c:pt>
                <c:pt idx="3">
                  <c:v>14.75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71872"/>
        <c:axId val="5973478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Pilaitės gimnazijos</c:v>
                </c:pt>
              </c:strCache>
            </c:strRef>
          </c:tx>
          <c:dLbls>
            <c:dLbl>
              <c:idx val="0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lt-LT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16--100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97.37</c:v>
                </c:pt>
                <c:pt idx="1">
                  <c:v>30.7</c:v>
                </c:pt>
                <c:pt idx="2">
                  <c:v>49.12</c:v>
                </c:pt>
                <c:pt idx="3">
                  <c:v>17.54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962816"/>
        <c:axId val="123344512"/>
      </c:lineChart>
      <c:catAx>
        <c:axId val="1346718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597347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9734784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lt-LT"/>
          </a:p>
        </c:txPr>
        <c:crossAx val="134671872"/>
        <c:crosses val="autoZero"/>
        <c:crossBetween val="between"/>
      </c:valAx>
      <c:catAx>
        <c:axId val="156962816"/>
        <c:scaling>
          <c:orientation val="minMax"/>
        </c:scaling>
        <c:delete val="1"/>
        <c:axPos val="b"/>
        <c:majorTickMark val="out"/>
        <c:minorTickMark val="none"/>
        <c:tickLblPos val="nextTo"/>
        <c:crossAx val="123344512"/>
        <c:crosses val="autoZero"/>
        <c:auto val="0"/>
        <c:lblAlgn val="ctr"/>
        <c:lblOffset val="100"/>
        <c:noMultiLvlLbl val="0"/>
      </c:catAx>
      <c:valAx>
        <c:axId val="1233445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6962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3047251687560269"/>
          <c:y val="0.94979079497907937"/>
          <c:w val="0.75421084864391941"/>
          <c:h val="4.60251046025104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DELL</cp:lastModifiedBy>
  <cp:revision>7</cp:revision>
  <dcterms:created xsi:type="dcterms:W3CDTF">2014-07-29T08:08:00Z</dcterms:created>
  <dcterms:modified xsi:type="dcterms:W3CDTF">2014-07-29T10:03:00Z</dcterms:modified>
</cp:coreProperties>
</file>